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4" w:rsidRPr="008F4E06" w:rsidRDefault="005D0E83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4th</w:t>
      </w:r>
      <w:r w:rsidR="002905C4"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</w:t>
      </w:r>
      <w:r w:rsidR="00776A59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Bia</w:t>
      </w:r>
      <w:r w:rsidR="002905C4"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nnual </w:t>
      </w:r>
      <w:r w:rsidR="00776A59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Carolina Classic Goat Show</w:t>
      </w:r>
    </w:p>
    <w:p w:rsidR="002905C4" w:rsidRDefault="002905C4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Saturda</w:t>
      </w:r>
      <w:r w:rsid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y </w:t>
      </w:r>
      <w:r w:rsidR="00374305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November 4</w:t>
      </w:r>
      <w:r w:rsid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, 201</w:t>
      </w:r>
      <w:r w:rsidR="00624F98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7</w:t>
      </w:r>
      <w:r w:rsid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from 1</w:t>
      </w:r>
      <w:r w:rsidR="0009026A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1</w:t>
      </w:r>
      <w:r w:rsid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am until</w:t>
      </w:r>
    </w:p>
    <w:p w:rsidR="008F4E06" w:rsidRDefault="008F4E06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RAIN or SHINE</w:t>
      </w:r>
    </w:p>
    <w:p w:rsidR="002905C4" w:rsidRDefault="00CC6548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Open to ALL </w:t>
      </w:r>
      <w:r w:rsidR="00B560A0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ages of people</w:t>
      </w: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and ALL breeds of goats!</w:t>
      </w:r>
    </w:p>
    <w:p w:rsidR="008F4E06" w:rsidRDefault="008F4E06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</w:p>
    <w:p w:rsidR="008F4E06" w:rsidRPr="008F4E06" w:rsidRDefault="008F4E06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B &amp; S Farms</w:t>
      </w:r>
    </w:p>
    <w:p w:rsidR="008F4E06" w:rsidRDefault="008F4E06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3354 Armenia Road,</w:t>
      </w:r>
    </w:p>
    <w:p w:rsidR="008F4E06" w:rsidRDefault="008F4E06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Chester, </w:t>
      </w:r>
      <w:r w:rsidR="00F41310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SC </w:t>
      </w: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29706</w:t>
      </w:r>
    </w:p>
    <w:p w:rsidR="0052443F" w:rsidRDefault="0052443F" w:rsidP="008F4E06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</w:p>
    <w:p w:rsidR="0052443F" w:rsidRPr="0052443F" w:rsidRDefault="0052443F" w:rsidP="0052443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FF0000"/>
          <w:sz w:val="20"/>
          <w:szCs w:val="20"/>
        </w:rPr>
      </w:pPr>
      <w:r w:rsidRPr="0052443F">
        <w:rPr>
          <w:rFonts w:ascii="Lucida Bright" w:hAnsi="Lucida Bright" w:cs="TimesNewRomanPS-BoldMT"/>
          <w:b/>
          <w:bCs/>
          <w:color w:val="FF0000"/>
          <w:sz w:val="20"/>
          <w:szCs w:val="20"/>
        </w:rPr>
        <w:t>**Please fill out one form for each individual exhibitor**</w:t>
      </w:r>
    </w:p>
    <w:p w:rsidR="008F4E06" w:rsidRPr="008F4E06" w:rsidRDefault="008F4E06" w:rsidP="008F4E06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</w:p>
    <w:p w:rsidR="002905C4" w:rsidRPr="008F4E06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 w:rsidRPr="008F4E06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Livestock Entry Form-</w:t>
      </w:r>
    </w:p>
    <w:p w:rsidR="0052443F" w:rsidRPr="008F4E06" w:rsidRDefault="0052443F" w:rsidP="0052443F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ab/>
      </w:r>
    </w:p>
    <w:p w:rsidR="002905C4" w:rsidRDefault="005D0E83" w:rsidP="005D0E8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Below you will find the classes available to show in</w:t>
      </w:r>
      <w:r w:rsidR="0052443F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:</w:t>
      </w: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Please note classes will be combined if/as needed.</w:t>
      </w:r>
    </w:p>
    <w:p w:rsidR="005D0E83" w:rsidRDefault="005D0E83" w:rsidP="005D0E8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*It is possible for one goat to show in multiple classes*</w:t>
      </w:r>
    </w:p>
    <w:p w:rsidR="00776A59" w:rsidRPr="00776A59" w:rsidRDefault="00776A59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000000"/>
          <w:sz w:val="10"/>
          <w:szCs w:val="10"/>
        </w:rPr>
      </w:pPr>
    </w:p>
    <w:p w:rsidR="00624F98" w:rsidRDefault="00624F98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>Miniature Doe Class Small               Miniature Doe Class Large</w:t>
      </w:r>
    </w:p>
    <w:p w:rsidR="00624F98" w:rsidRDefault="00624F98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20"/>
          <w:szCs w:val="20"/>
        </w:rPr>
      </w:pPr>
      <w:r>
        <w:rPr>
          <w:rFonts w:ascii="Lucida Bright" w:hAnsi="Lucida Bright" w:cs="Symbol"/>
          <w:color w:val="000000"/>
          <w:sz w:val="20"/>
          <w:szCs w:val="20"/>
        </w:rPr>
        <w:t>(Suitable for a doe of any breed of goat that is considered mini ie: pygmy, dwarf, and crosses)</w:t>
      </w:r>
    </w:p>
    <w:p w:rsidR="00624F98" w:rsidRPr="00624F98" w:rsidRDefault="00624F98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10"/>
          <w:szCs w:val="10"/>
        </w:rPr>
      </w:pPr>
    </w:p>
    <w:p w:rsidR="00643392" w:rsidRDefault="008F4E06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Dairy</w:t>
      </w:r>
      <w:r w:rsidR="0052443F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 </w:t>
      </w:r>
      <w:r w:rsidR="00796AB8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Doe </w:t>
      </w:r>
      <w:r w:rsidR="00776A59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Class Small                      Dairy </w:t>
      </w:r>
      <w:r w:rsidR="00796AB8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 xml:space="preserve">Doe </w:t>
      </w:r>
      <w:r w:rsidR="00776A59">
        <w:rPr>
          <w:rFonts w:ascii="Lucida Bright" w:hAnsi="Lucida Bright" w:cs="TimesNewRomanPS-BoldMT"/>
          <w:b/>
          <w:bCs/>
          <w:color w:val="000000"/>
          <w:sz w:val="20"/>
          <w:szCs w:val="20"/>
        </w:rPr>
        <w:t>Class Large</w:t>
      </w:r>
    </w:p>
    <w:p w:rsidR="0049389F" w:rsidRPr="00643392" w:rsidRDefault="00643392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Cs/>
          <w:color w:val="000000"/>
          <w:sz w:val="20"/>
          <w:szCs w:val="20"/>
        </w:rPr>
      </w:pPr>
      <w:r w:rsidRPr="00643392">
        <w:rPr>
          <w:rFonts w:ascii="Lucida Bright" w:hAnsi="Lucida Bright" w:cs="TimesNewRomanPS-BoldMT"/>
          <w:bCs/>
          <w:color w:val="000000"/>
          <w:sz w:val="20"/>
          <w:szCs w:val="20"/>
        </w:rPr>
        <w:t>(</w:t>
      </w:r>
      <w:r w:rsidR="00796AB8">
        <w:rPr>
          <w:rFonts w:ascii="Lucida Bright" w:hAnsi="Lucida Bright" w:cs="TimesNewRomanPS-BoldMT"/>
          <w:bCs/>
          <w:color w:val="000000"/>
          <w:sz w:val="20"/>
          <w:szCs w:val="20"/>
        </w:rPr>
        <w:t xml:space="preserve">Suitable for all dairy breeds/crosses (mini &amp; standard), </w:t>
      </w:r>
      <w:r>
        <w:rPr>
          <w:rFonts w:ascii="Lucida Bright" w:hAnsi="Lucida Bright" w:cs="TimesNewRomanPS-BoldMT"/>
          <w:bCs/>
          <w:color w:val="000000"/>
          <w:sz w:val="20"/>
          <w:szCs w:val="20"/>
        </w:rPr>
        <w:t>any goat with a developed udder, or one that you milk)</w:t>
      </w:r>
    </w:p>
    <w:p w:rsidR="0052443F" w:rsidRPr="0052443F" w:rsidRDefault="0052443F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10"/>
          <w:szCs w:val="10"/>
        </w:rPr>
      </w:pPr>
    </w:p>
    <w:p w:rsidR="00776A59" w:rsidRDefault="008F4E06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 w:rsidRPr="0049389F">
        <w:rPr>
          <w:rFonts w:ascii="Lucida Bright" w:hAnsi="Lucida Bright" w:cs="Symbol"/>
          <w:b/>
          <w:color w:val="000000"/>
          <w:sz w:val="20"/>
          <w:szCs w:val="20"/>
        </w:rPr>
        <w:t xml:space="preserve">Meat </w:t>
      </w:r>
      <w:r w:rsidR="00796AB8">
        <w:rPr>
          <w:rFonts w:ascii="Lucida Bright" w:hAnsi="Lucida Bright" w:cs="Symbol"/>
          <w:b/>
          <w:color w:val="000000"/>
          <w:sz w:val="20"/>
          <w:szCs w:val="20"/>
        </w:rPr>
        <w:t xml:space="preserve">Doe </w:t>
      </w:r>
      <w:r w:rsidR="00776A59">
        <w:rPr>
          <w:rFonts w:ascii="Lucida Bright" w:hAnsi="Lucida Bright" w:cs="Symbol"/>
          <w:b/>
          <w:color w:val="000000"/>
          <w:sz w:val="20"/>
          <w:szCs w:val="20"/>
        </w:rPr>
        <w:t xml:space="preserve">Class Small                      </w:t>
      </w:r>
      <w:r w:rsidR="00776A59" w:rsidRPr="00776A59">
        <w:rPr>
          <w:rFonts w:ascii="Lucida Bright" w:hAnsi="Lucida Bright" w:cs="Lucida Bright"/>
          <w:color w:val="000000"/>
          <w:sz w:val="20"/>
          <w:szCs w:val="20"/>
        </w:rPr>
        <w:t xml:space="preserve"> </w:t>
      </w:r>
      <w:r w:rsidR="00776A59" w:rsidRPr="0049389F">
        <w:rPr>
          <w:rFonts w:ascii="Lucida Bright" w:hAnsi="Lucida Bright" w:cs="Symbol"/>
          <w:b/>
          <w:color w:val="000000"/>
          <w:sz w:val="20"/>
          <w:szCs w:val="20"/>
        </w:rPr>
        <w:t xml:space="preserve">Meat </w:t>
      </w:r>
      <w:r w:rsidR="00796AB8">
        <w:rPr>
          <w:rFonts w:ascii="Lucida Bright" w:hAnsi="Lucida Bright" w:cs="Symbol"/>
          <w:b/>
          <w:color w:val="000000"/>
          <w:sz w:val="20"/>
          <w:szCs w:val="20"/>
        </w:rPr>
        <w:t xml:space="preserve">Doe </w:t>
      </w:r>
      <w:r w:rsidR="00776A59">
        <w:rPr>
          <w:rFonts w:ascii="Lucida Bright" w:hAnsi="Lucida Bright" w:cs="Symbol"/>
          <w:b/>
          <w:color w:val="000000"/>
          <w:sz w:val="20"/>
          <w:szCs w:val="20"/>
        </w:rPr>
        <w:t>Class Large</w:t>
      </w:r>
    </w:p>
    <w:p w:rsidR="00643392" w:rsidRPr="00643392" w:rsidRDefault="00643392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20"/>
          <w:szCs w:val="20"/>
        </w:rPr>
      </w:pPr>
      <w:r>
        <w:rPr>
          <w:rFonts w:ascii="Lucida Bright" w:hAnsi="Lucida Bright" w:cs="Symbol"/>
          <w:color w:val="000000"/>
          <w:sz w:val="20"/>
          <w:szCs w:val="20"/>
        </w:rPr>
        <w:t xml:space="preserve">(Suitable for </w:t>
      </w:r>
      <w:r w:rsidR="00796AB8">
        <w:rPr>
          <w:rFonts w:ascii="Lucida Bright" w:hAnsi="Lucida Bright" w:cs="Symbol"/>
          <w:color w:val="000000"/>
          <w:sz w:val="20"/>
          <w:szCs w:val="20"/>
        </w:rPr>
        <w:t xml:space="preserve">a doe of </w:t>
      </w:r>
      <w:r>
        <w:rPr>
          <w:rFonts w:ascii="Lucida Bright" w:hAnsi="Lucida Bright" w:cs="Symbol"/>
          <w:color w:val="000000"/>
          <w:sz w:val="20"/>
          <w:szCs w:val="20"/>
        </w:rPr>
        <w:t>any breed of goat and all meat breeds</w:t>
      </w:r>
      <w:r w:rsidR="00A342E4">
        <w:rPr>
          <w:rFonts w:ascii="Lucida Bright" w:hAnsi="Lucida Bright" w:cs="Symbol"/>
          <w:color w:val="000000"/>
          <w:sz w:val="20"/>
          <w:szCs w:val="20"/>
        </w:rPr>
        <w:t xml:space="preserve"> and crosses</w:t>
      </w:r>
      <w:r>
        <w:rPr>
          <w:rFonts w:ascii="Lucida Bright" w:hAnsi="Lucida Bright" w:cs="Symbol"/>
          <w:color w:val="000000"/>
          <w:sz w:val="20"/>
          <w:szCs w:val="20"/>
        </w:rPr>
        <w:t>)</w:t>
      </w:r>
      <w:bookmarkStart w:id="0" w:name="_GoBack"/>
      <w:bookmarkEnd w:id="0"/>
    </w:p>
    <w:p w:rsidR="0052443F" w:rsidRPr="0052443F" w:rsidRDefault="0052443F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imesNewRomanPS-BoldMT"/>
          <w:b/>
          <w:bCs/>
          <w:color w:val="000000"/>
          <w:sz w:val="10"/>
          <w:szCs w:val="10"/>
        </w:rPr>
      </w:pPr>
    </w:p>
    <w:p w:rsidR="008F4E06" w:rsidRDefault="005D0E83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 xml:space="preserve">Dairy </w:t>
      </w:r>
      <w:r w:rsidR="00776A59">
        <w:rPr>
          <w:rFonts w:ascii="Lucida Bright" w:hAnsi="Lucida Bright" w:cs="Symbol"/>
          <w:b/>
          <w:color w:val="000000"/>
          <w:sz w:val="20"/>
          <w:szCs w:val="20"/>
        </w:rPr>
        <w:t xml:space="preserve">Buck Class Small                      </w:t>
      </w:r>
      <w:r>
        <w:rPr>
          <w:rFonts w:ascii="Lucida Bright" w:hAnsi="Lucida Bright" w:cs="Symbol"/>
          <w:b/>
          <w:color w:val="000000"/>
          <w:sz w:val="20"/>
          <w:szCs w:val="20"/>
        </w:rPr>
        <w:t xml:space="preserve">Dairy </w:t>
      </w:r>
      <w:r w:rsidR="00776A59">
        <w:rPr>
          <w:rFonts w:ascii="Lucida Bright" w:hAnsi="Lucida Bright" w:cs="Symbol"/>
          <w:b/>
          <w:color w:val="000000"/>
          <w:sz w:val="20"/>
          <w:szCs w:val="20"/>
        </w:rPr>
        <w:t>Buck Class Large</w:t>
      </w:r>
    </w:p>
    <w:p w:rsidR="00643392" w:rsidRDefault="00643392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20"/>
          <w:szCs w:val="20"/>
        </w:rPr>
      </w:pPr>
      <w:r>
        <w:rPr>
          <w:rFonts w:ascii="Lucida Bright" w:hAnsi="Lucida Bright" w:cs="Symbol"/>
          <w:color w:val="000000"/>
          <w:sz w:val="20"/>
          <w:szCs w:val="20"/>
        </w:rPr>
        <w:t xml:space="preserve">(Suitable for any buck of any </w:t>
      </w:r>
      <w:r w:rsidR="005D0E83">
        <w:rPr>
          <w:rFonts w:ascii="Lucida Bright" w:hAnsi="Lucida Bright" w:cs="Symbol"/>
          <w:color w:val="000000"/>
          <w:sz w:val="20"/>
          <w:szCs w:val="20"/>
        </w:rPr>
        <w:t xml:space="preserve">dairy </w:t>
      </w:r>
      <w:r>
        <w:rPr>
          <w:rFonts w:ascii="Lucida Bright" w:hAnsi="Lucida Bright" w:cs="Symbol"/>
          <w:color w:val="000000"/>
          <w:sz w:val="20"/>
          <w:szCs w:val="20"/>
        </w:rPr>
        <w:t>breed</w:t>
      </w:r>
      <w:r w:rsidR="00881172">
        <w:rPr>
          <w:rFonts w:ascii="Lucida Bright" w:hAnsi="Lucida Bright" w:cs="Symbol"/>
          <w:color w:val="000000"/>
          <w:sz w:val="20"/>
          <w:szCs w:val="20"/>
        </w:rPr>
        <w:t xml:space="preserve"> or crosses</w:t>
      </w:r>
      <w:r>
        <w:rPr>
          <w:rFonts w:ascii="Lucida Bright" w:hAnsi="Lucida Bright" w:cs="Symbol"/>
          <w:color w:val="000000"/>
          <w:sz w:val="20"/>
          <w:szCs w:val="20"/>
        </w:rPr>
        <w:t>)</w:t>
      </w:r>
    </w:p>
    <w:p w:rsidR="005D0E83" w:rsidRPr="005D0E83" w:rsidRDefault="005D0E83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10"/>
          <w:szCs w:val="10"/>
        </w:rPr>
      </w:pPr>
    </w:p>
    <w:p w:rsidR="005D0E83" w:rsidRDefault="005D0E83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Lucida Bright"/>
          <w:b/>
          <w:color w:val="000000"/>
          <w:sz w:val="20"/>
          <w:szCs w:val="20"/>
        </w:rPr>
      </w:pPr>
      <w:r>
        <w:rPr>
          <w:rFonts w:ascii="Lucida Bright" w:hAnsi="Lucida Bright" w:cs="Lucida Bright"/>
          <w:b/>
          <w:color w:val="000000"/>
          <w:sz w:val="20"/>
          <w:szCs w:val="20"/>
        </w:rPr>
        <w:t>Meat Buck Class Small</w:t>
      </w:r>
      <w:r>
        <w:rPr>
          <w:rFonts w:ascii="Lucida Bright" w:hAnsi="Lucida Bright" w:cs="Lucida Bright"/>
          <w:b/>
          <w:color w:val="000000"/>
          <w:sz w:val="20"/>
          <w:szCs w:val="20"/>
        </w:rPr>
        <w:tab/>
      </w:r>
      <w:r>
        <w:rPr>
          <w:rFonts w:ascii="Lucida Bright" w:hAnsi="Lucida Bright" w:cs="Lucida Bright"/>
          <w:b/>
          <w:color w:val="000000"/>
          <w:sz w:val="20"/>
          <w:szCs w:val="20"/>
        </w:rPr>
        <w:tab/>
        <w:t>Meat Buck Class Large</w:t>
      </w:r>
    </w:p>
    <w:p w:rsidR="005D0E83" w:rsidRPr="005D0E83" w:rsidRDefault="005D0E83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20"/>
          <w:szCs w:val="20"/>
        </w:rPr>
      </w:pPr>
      <w:r w:rsidRPr="005D0E83">
        <w:rPr>
          <w:rFonts w:ascii="Lucida Bright" w:hAnsi="Lucida Bright" w:cs="Lucida Bright"/>
          <w:color w:val="000000"/>
          <w:sz w:val="20"/>
          <w:szCs w:val="20"/>
        </w:rPr>
        <w:t>(</w:t>
      </w:r>
      <w:r w:rsidR="008928CB">
        <w:rPr>
          <w:rFonts w:ascii="Lucida Bright" w:hAnsi="Lucida Bright" w:cs="Lucida Bright"/>
          <w:color w:val="000000"/>
          <w:sz w:val="20"/>
          <w:szCs w:val="20"/>
        </w:rPr>
        <w:t>S</w:t>
      </w:r>
      <w:r w:rsidRPr="005D0E83">
        <w:rPr>
          <w:rFonts w:ascii="Lucida Bright" w:hAnsi="Lucida Bright" w:cs="Lucida Bright"/>
          <w:color w:val="000000"/>
          <w:sz w:val="20"/>
          <w:szCs w:val="20"/>
        </w:rPr>
        <w:t>uitable</w:t>
      </w:r>
      <w:r w:rsidR="008928CB">
        <w:rPr>
          <w:rFonts w:ascii="Lucida Bright" w:hAnsi="Lucida Bright" w:cs="Lucida Bright"/>
          <w:color w:val="000000"/>
          <w:sz w:val="20"/>
          <w:szCs w:val="20"/>
        </w:rPr>
        <w:t xml:space="preserve"> </w:t>
      </w:r>
      <w:r w:rsidRPr="005D0E83">
        <w:rPr>
          <w:rFonts w:ascii="Lucida Bright" w:hAnsi="Lucida Bright" w:cs="Lucida Bright"/>
          <w:color w:val="000000"/>
          <w:sz w:val="20"/>
          <w:szCs w:val="20"/>
        </w:rPr>
        <w:t>for any buck of any meat breed</w:t>
      </w:r>
      <w:r w:rsidR="00881172">
        <w:rPr>
          <w:rFonts w:ascii="Lucida Bright" w:hAnsi="Lucida Bright" w:cs="Lucida Bright"/>
          <w:color w:val="000000"/>
          <w:sz w:val="20"/>
          <w:szCs w:val="20"/>
        </w:rPr>
        <w:t xml:space="preserve"> or crosses</w:t>
      </w:r>
      <w:r w:rsidRPr="005D0E83">
        <w:rPr>
          <w:rFonts w:ascii="Lucida Bright" w:hAnsi="Lucida Bright" w:cs="Lucida Bright"/>
          <w:color w:val="000000"/>
          <w:sz w:val="20"/>
          <w:szCs w:val="20"/>
        </w:rPr>
        <w:t>)</w:t>
      </w:r>
    </w:p>
    <w:p w:rsidR="00776A59" w:rsidRPr="00776A59" w:rsidRDefault="00776A59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Lucida Bright"/>
          <w:b/>
          <w:color w:val="000000"/>
          <w:sz w:val="10"/>
          <w:szCs w:val="10"/>
        </w:rPr>
      </w:pPr>
    </w:p>
    <w:p w:rsidR="00776A59" w:rsidRDefault="00776A59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>Wether Class Small                   Wether Class Large</w:t>
      </w:r>
    </w:p>
    <w:p w:rsidR="00643392" w:rsidRDefault="00643392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20"/>
          <w:szCs w:val="20"/>
        </w:rPr>
      </w:pPr>
      <w:r>
        <w:rPr>
          <w:rFonts w:ascii="Lucida Bright" w:hAnsi="Lucida Bright" w:cs="Symbol"/>
          <w:color w:val="000000"/>
          <w:sz w:val="20"/>
          <w:szCs w:val="20"/>
        </w:rPr>
        <w:t>(Suitable for any wether of any breed)</w:t>
      </w:r>
    </w:p>
    <w:p w:rsidR="00A342E4" w:rsidRPr="00A342E4" w:rsidRDefault="00A342E4" w:rsidP="00C63CCF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color w:val="000000"/>
          <w:sz w:val="10"/>
          <w:szCs w:val="10"/>
        </w:rPr>
      </w:pPr>
    </w:p>
    <w:p w:rsidR="00AE3EFF" w:rsidRDefault="00A342E4" w:rsidP="00C63CCF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>Showmanship Beginner (0-2 prior show experience</w:t>
      </w:r>
      <w:r w:rsidR="00AE3EFF">
        <w:rPr>
          <w:rFonts w:ascii="Lucida Bright" w:hAnsi="Lucida Bright" w:cs="Symbol"/>
          <w:b/>
          <w:color w:val="000000"/>
          <w:sz w:val="20"/>
          <w:szCs w:val="20"/>
        </w:rPr>
        <w:t>)</w:t>
      </w:r>
    </w:p>
    <w:p w:rsidR="00AE3EFF" w:rsidRPr="00AE3EFF" w:rsidRDefault="00AE3EFF" w:rsidP="00C63CCF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10"/>
          <w:szCs w:val="10"/>
        </w:rPr>
      </w:pPr>
    </w:p>
    <w:p w:rsidR="0049389F" w:rsidRDefault="00A342E4" w:rsidP="00C63CCF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 xml:space="preserve">Showmanship Experienced (3+ </w:t>
      </w:r>
      <w:r w:rsidR="00AE3EFF">
        <w:rPr>
          <w:rFonts w:ascii="Lucida Bright" w:hAnsi="Lucida Bright" w:cs="Symbol"/>
          <w:b/>
          <w:color w:val="000000"/>
          <w:sz w:val="20"/>
          <w:szCs w:val="20"/>
        </w:rPr>
        <w:t xml:space="preserve">prior </w:t>
      </w:r>
      <w:r w:rsidR="00881172">
        <w:rPr>
          <w:rFonts w:ascii="Lucida Bright" w:hAnsi="Lucida Bright" w:cs="Symbol"/>
          <w:b/>
          <w:color w:val="000000"/>
          <w:sz w:val="20"/>
          <w:szCs w:val="20"/>
        </w:rPr>
        <w:t xml:space="preserve">show </w:t>
      </w:r>
      <w:proofErr w:type="gramStart"/>
      <w:r>
        <w:rPr>
          <w:rFonts w:ascii="Lucida Bright" w:hAnsi="Lucida Bright" w:cs="Symbol"/>
          <w:b/>
          <w:color w:val="000000"/>
          <w:sz w:val="20"/>
          <w:szCs w:val="20"/>
        </w:rPr>
        <w:t>experience</w:t>
      </w:r>
      <w:proofErr w:type="gramEnd"/>
      <w:r>
        <w:rPr>
          <w:rFonts w:ascii="Lucida Bright" w:hAnsi="Lucida Bright" w:cs="Symbol"/>
          <w:b/>
          <w:color w:val="000000"/>
          <w:sz w:val="20"/>
          <w:szCs w:val="20"/>
        </w:rPr>
        <w:t>)</w:t>
      </w:r>
    </w:p>
    <w:p w:rsidR="00A342E4" w:rsidRDefault="00A342E4" w:rsidP="00A342E4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Symbol"/>
          <w:b/>
          <w:color w:val="000000"/>
          <w:sz w:val="10"/>
          <w:szCs w:val="10"/>
        </w:rPr>
      </w:pPr>
    </w:p>
    <w:p w:rsidR="005A399F" w:rsidRPr="00A342E4" w:rsidRDefault="005A399F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Symbol"/>
          <w:b/>
          <w:color w:val="000000"/>
          <w:sz w:val="20"/>
          <w:szCs w:val="20"/>
        </w:rPr>
      </w:pPr>
    </w:p>
    <w:p w:rsidR="002905C4" w:rsidRDefault="00A342E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Symbol"/>
          <w:b/>
          <w:color w:val="000000"/>
          <w:sz w:val="20"/>
          <w:szCs w:val="20"/>
        </w:rPr>
      </w:pPr>
      <w:r>
        <w:rPr>
          <w:rFonts w:ascii="Lucida Bright" w:hAnsi="Lucida Bright" w:cs="Symbol"/>
          <w:b/>
          <w:color w:val="000000"/>
          <w:sz w:val="20"/>
          <w:szCs w:val="20"/>
        </w:rPr>
        <w:t>ENTRY FEE is $</w:t>
      </w:r>
      <w:r w:rsidR="005D0E83">
        <w:rPr>
          <w:rFonts w:ascii="Lucida Bright" w:hAnsi="Lucida Bright" w:cs="Symbol"/>
          <w:b/>
          <w:color w:val="000000"/>
          <w:sz w:val="20"/>
          <w:szCs w:val="20"/>
        </w:rPr>
        <w:t>10</w:t>
      </w:r>
      <w:r>
        <w:rPr>
          <w:rFonts w:ascii="Lucida Bright" w:hAnsi="Lucida Bright" w:cs="Symbol"/>
          <w:b/>
          <w:color w:val="000000"/>
          <w:sz w:val="20"/>
          <w:szCs w:val="20"/>
        </w:rPr>
        <w:t xml:space="preserve"> per Exhibitor</w:t>
      </w:r>
    </w:p>
    <w:p w:rsidR="00A342E4" w:rsidRPr="008F4E06" w:rsidRDefault="00A342E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000000"/>
          <w:sz w:val="20"/>
          <w:szCs w:val="20"/>
        </w:rPr>
      </w:pPr>
    </w:p>
    <w:p w:rsidR="0049389F" w:rsidRDefault="0049389F" w:rsidP="00643392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-BoldMT"/>
          <w:b/>
          <w:bCs/>
          <w:color w:val="FF0000"/>
          <w:sz w:val="20"/>
          <w:szCs w:val="20"/>
        </w:rPr>
      </w:pP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Make Checks payable and </w:t>
      </w:r>
      <w:r w:rsidR="002905C4" w:rsidRPr="008F4E06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Mail Entries to: </w:t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 w:rsidR="00AE3EFF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            </w:t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OR  </w:t>
      </w:r>
      <w:r w:rsidR="00AE3EFF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       </w:t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>Email completed entry form along with PAYPAL</w:t>
      </w:r>
    </w:p>
    <w:p w:rsidR="002562F9" w:rsidRDefault="00643392" w:rsidP="00643392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-BoldMT"/>
          <w:b/>
          <w:bCs/>
          <w:color w:val="FF0000"/>
          <w:sz w:val="20"/>
          <w:szCs w:val="20"/>
        </w:rPr>
      </w:pP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                </w:t>
      </w:r>
      <w:r w:rsidR="0049389F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Ashley Huffstetler </w:t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  <w:t xml:space="preserve">       payment to </w:t>
      </w:r>
      <w:hyperlink r:id="rId6" w:history="1">
        <w:r w:rsidRPr="00114354">
          <w:rPr>
            <w:rStyle w:val="Hyperlink"/>
            <w:rFonts w:ascii="Lucida Bright" w:hAnsi="Lucida Bright" w:cs="Arial-BoldMT"/>
            <w:b/>
            <w:bCs/>
            <w:sz w:val="20"/>
            <w:szCs w:val="20"/>
          </w:rPr>
          <w:t>gpafarm@gmail.com</w:t>
        </w:r>
      </w:hyperlink>
    </w:p>
    <w:p w:rsidR="002562F9" w:rsidRDefault="002562F9" w:rsidP="00643392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Arial-BoldMT"/>
          <w:b/>
          <w:bCs/>
          <w:color w:val="FF0000"/>
          <w:sz w:val="20"/>
          <w:szCs w:val="20"/>
        </w:rPr>
      </w:pP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>827 Bumpy Hollow Trail</w:t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  <w:r w:rsidR="00643392">
        <w:rPr>
          <w:rFonts w:ascii="Lucida Bright" w:hAnsi="Lucida Bright" w:cs="Arial-BoldMT"/>
          <w:b/>
          <w:bCs/>
          <w:color w:val="FF0000"/>
          <w:sz w:val="20"/>
          <w:szCs w:val="20"/>
        </w:rPr>
        <w:tab/>
      </w:r>
    </w:p>
    <w:p w:rsidR="002562F9" w:rsidRDefault="00643392" w:rsidP="00643392">
      <w:pPr>
        <w:autoSpaceDE w:val="0"/>
        <w:autoSpaceDN w:val="0"/>
        <w:adjustRightInd w:val="0"/>
        <w:spacing w:after="0" w:line="240" w:lineRule="auto"/>
        <w:ind w:firstLine="720"/>
        <w:rPr>
          <w:rFonts w:ascii="Lucida Bright" w:hAnsi="Lucida Bright" w:cs="Arial-BoldMT"/>
          <w:b/>
          <w:bCs/>
          <w:color w:val="FF0000"/>
          <w:sz w:val="20"/>
          <w:szCs w:val="20"/>
        </w:rPr>
      </w:pP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  </w:t>
      </w:r>
      <w:r w:rsidR="0049389F">
        <w:rPr>
          <w:rFonts w:ascii="Lucida Bright" w:hAnsi="Lucida Bright" w:cs="Arial-BoldMT"/>
          <w:b/>
          <w:bCs/>
          <w:color w:val="FF0000"/>
          <w:sz w:val="20"/>
          <w:szCs w:val="20"/>
        </w:rPr>
        <w:t>Rock Hill, SC 29732</w:t>
      </w:r>
    </w:p>
    <w:p w:rsidR="00643392" w:rsidRPr="005D0E83" w:rsidRDefault="00643392" w:rsidP="0064339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-BoldMT"/>
          <w:b/>
          <w:bCs/>
          <w:color w:val="FF0000"/>
          <w:sz w:val="10"/>
          <w:szCs w:val="10"/>
        </w:rPr>
      </w:pPr>
    </w:p>
    <w:p w:rsidR="002562F9" w:rsidRDefault="00624F98" w:rsidP="0064339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-BoldMT"/>
          <w:b/>
          <w:bCs/>
          <w:color w:val="FF0000"/>
          <w:sz w:val="20"/>
          <w:szCs w:val="20"/>
        </w:rPr>
      </w:pP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Mailed </w:t>
      </w:r>
      <w:r w:rsidR="002562F9" w:rsidRPr="002562F9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Entries Due </w:t>
      </w:r>
      <w:r w:rsidR="00EC2A38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by </w:t>
      </w:r>
      <w:r w:rsidR="005D0E83">
        <w:rPr>
          <w:rFonts w:ascii="Lucida Bright" w:hAnsi="Lucida Bright" w:cs="Arial-BoldMT"/>
          <w:b/>
          <w:bCs/>
          <w:color w:val="FF0000"/>
          <w:sz w:val="20"/>
          <w:szCs w:val="20"/>
        </w:rPr>
        <w:t>Wednesday</w:t>
      </w:r>
      <w:r w:rsidR="00EC2A38">
        <w:rPr>
          <w:rFonts w:ascii="Lucida Bright" w:hAnsi="Lucida Bright" w:cs="Arial-BoldMT"/>
          <w:b/>
          <w:bCs/>
          <w:color w:val="FF0000"/>
          <w:sz w:val="20"/>
          <w:szCs w:val="20"/>
        </w:rPr>
        <w:t xml:space="preserve">, </w:t>
      </w:r>
      <w:r w:rsidR="005D0E83">
        <w:rPr>
          <w:rFonts w:ascii="Lucida Bright" w:hAnsi="Lucida Bright" w:cs="Arial-BoldMT"/>
          <w:b/>
          <w:bCs/>
          <w:color w:val="FF0000"/>
          <w:sz w:val="20"/>
          <w:szCs w:val="20"/>
        </w:rPr>
        <w:t>November 1</w:t>
      </w:r>
      <w:r w:rsidR="002562F9">
        <w:rPr>
          <w:rFonts w:ascii="Lucida Bright" w:hAnsi="Lucida Bright" w:cs="Arial-BoldMT"/>
          <w:b/>
          <w:bCs/>
          <w:color w:val="FF0000"/>
          <w:sz w:val="20"/>
          <w:szCs w:val="20"/>
        </w:rPr>
        <w:t>, 201</w:t>
      </w:r>
      <w:r>
        <w:rPr>
          <w:rFonts w:ascii="Lucida Bright" w:hAnsi="Lucida Bright" w:cs="Arial-BoldMT"/>
          <w:b/>
          <w:bCs/>
          <w:color w:val="FF0000"/>
          <w:sz w:val="20"/>
          <w:szCs w:val="20"/>
        </w:rPr>
        <w:t>7</w:t>
      </w:r>
    </w:p>
    <w:p w:rsidR="002905C4" w:rsidRPr="005D0E83" w:rsidRDefault="00776A59" w:rsidP="0064339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-BoldMT"/>
          <w:b/>
          <w:bCs/>
          <w:color w:val="FF0000"/>
        </w:rPr>
      </w:pPr>
      <w:r w:rsidRPr="005D0E83">
        <w:rPr>
          <w:rFonts w:ascii="Lucida Bright" w:hAnsi="Lucida Bright" w:cs="Arial-BoldMT"/>
          <w:b/>
          <w:bCs/>
          <w:color w:val="FF0000"/>
        </w:rPr>
        <w:t>**Entries accepted the day of the event must be CASH only please – no exceptions**</w:t>
      </w:r>
    </w:p>
    <w:p w:rsidR="00643392" w:rsidRPr="008F4E06" w:rsidRDefault="00643392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-BoldMT"/>
          <w:b/>
          <w:bCs/>
          <w:color w:val="FF0000"/>
          <w:sz w:val="20"/>
          <w:szCs w:val="20"/>
        </w:rPr>
      </w:pPr>
    </w:p>
    <w:p w:rsidR="002905C4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8F4E06">
        <w:rPr>
          <w:rFonts w:ascii="Lucida Bright" w:hAnsi="Lucida Bright" w:cs="ArialMT"/>
          <w:color w:val="000000"/>
          <w:sz w:val="20"/>
          <w:szCs w:val="20"/>
        </w:rPr>
        <w:t xml:space="preserve">Name </w:t>
      </w:r>
      <w:r w:rsidR="002562F9">
        <w:rPr>
          <w:rFonts w:ascii="Lucida Bright" w:hAnsi="Lucida Bright" w:cs="ArialMT"/>
          <w:color w:val="000000"/>
          <w:sz w:val="20"/>
          <w:szCs w:val="20"/>
        </w:rPr>
        <w:t>of Exhibitor_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______________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 _____________________________________Birth date _____/_____/_____</w:t>
      </w:r>
    </w:p>
    <w:p w:rsidR="002562F9" w:rsidRPr="002562F9" w:rsidRDefault="002562F9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10"/>
          <w:szCs w:val="10"/>
        </w:rPr>
      </w:pPr>
    </w:p>
    <w:p w:rsidR="002905C4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8F4E06">
        <w:rPr>
          <w:rFonts w:ascii="Lucida Bright" w:hAnsi="Lucida Bright" w:cs="ArialMT"/>
          <w:color w:val="000000"/>
          <w:sz w:val="20"/>
          <w:szCs w:val="20"/>
        </w:rPr>
        <w:t>Address __________________________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____________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 xml:space="preserve">___ City 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__________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______________ State _______ Zip ___________</w:t>
      </w:r>
    </w:p>
    <w:p w:rsidR="002562F9" w:rsidRPr="002562F9" w:rsidRDefault="002562F9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10"/>
          <w:szCs w:val="10"/>
        </w:rPr>
      </w:pPr>
    </w:p>
    <w:p w:rsidR="002905C4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8F4E06">
        <w:rPr>
          <w:rFonts w:ascii="Lucida Bright" w:hAnsi="Lucida Bright" w:cs="ArialMT"/>
          <w:color w:val="000000"/>
          <w:sz w:val="20"/>
          <w:szCs w:val="20"/>
        </w:rPr>
        <w:t>County ______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_____________ Phone ____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___________________ Email _____</w:t>
      </w:r>
      <w:r w:rsidR="002562F9">
        <w:rPr>
          <w:rFonts w:ascii="Lucida Bright" w:hAnsi="Lucida Bright" w:cs="ArialMT"/>
          <w:color w:val="000000"/>
          <w:sz w:val="20"/>
          <w:szCs w:val="20"/>
        </w:rPr>
        <w:t>____________</w:t>
      </w:r>
      <w:r w:rsidRPr="008F4E06">
        <w:rPr>
          <w:rFonts w:ascii="Lucida Bright" w:hAnsi="Lucida Bright" w:cs="ArialMT"/>
          <w:color w:val="000000"/>
          <w:sz w:val="20"/>
          <w:szCs w:val="20"/>
        </w:rPr>
        <w:t>__________________</w:t>
      </w:r>
    </w:p>
    <w:p w:rsidR="002562F9" w:rsidRPr="005D0E83" w:rsidRDefault="002562F9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10"/>
          <w:szCs w:val="10"/>
        </w:rPr>
      </w:pPr>
    </w:p>
    <w:p w:rsidR="00A75999" w:rsidRPr="009628A7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MT"/>
          <w:color w:val="000000"/>
          <w:sz w:val="16"/>
          <w:szCs w:val="16"/>
        </w:rPr>
      </w:pPr>
      <w:r w:rsidRPr="009628A7">
        <w:rPr>
          <w:rFonts w:ascii="Lucida Bright" w:hAnsi="Lucida Bright" w:cs="TimesNewRomanPSMT"/>
          <w:color w:val="000000"/>
          <w:sz w:val="16"/>
          <w:szCs w:val="16"/>
        </w:rPr>
        <w:t xml:space="preserve">I HEREBY RELEASE and DISCHARGE </w:t>
      </w:r>
      <w:r w:rsidR="00685524" w:rsidRPr="009628A7">
        <w:rPr>
          <w:rFonts w:ascii="Lucida Bright" w:hAnsi="Lucida Bright" w:cs="TimesNewRomanPSMT"/>
          <w:color w:val="000000"/>
          <w:sz w:val="16"/>
          <w:szCs w:val="16"/>
        </w:rPr>
        <w:t>B &amp; S Farms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, their respective administrators, directors, agents, officers, members, volunteers, and employees, other</w:t>
      </w:r>
      <w:r w:rsidR="00685524" w:rsidRPr="009628A7">
        <w:rPr>
          <w:rFonts w:ascii="Lucida Bright" w:hAnsi="Lucida Bright" w:cs="TimesNewRomanPSMT"/>
          <w:color w:val="000000"/>
          <w:sz w:val="16"/>
          <w:szCs w:val="16"/>
        </w:rPr>
        <w:t xml:space="preserve"> 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participants, any sponsors, advertisers, and, if applicable, owner and lessors of premises on which the Activity takes place, (each considered one of the "RELEASEES" herein) FROM</w:t>
      </w:r>
      <w:r w:rsidR="00685524" w:rsidRPr="009628A7">
        <w:rPr>
          <w:rFonts w:ascii="Lucida Bright" w:hAnsi="Lucida Bright" w:cs="TimesNewRomanPSMT"/>
          <w:color w:val="000000"/>
          <w:sz w:val="16"/>
          <w:szCs w:val="16"/>
        </w:rPr>
        <w:t xml:space="preserve"> 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ALL LIABILITY, CLAIMS, DEMANDS, LOSSES, OR DAMAGES ON MY ACCOUNT CAUSED OR ALLEGED TO BE CAUSED IN WHOLE OR IN PART BY THE</w:t>
      </w:r>
      <w:r w:rsidR="00685524" w:rsidRPr="009628A7">
        <w:rPr>
          <w:rFonts w:ascii="Lucida Bright" w:hAnsi="Lucida Bright" w:cs="TimesNewRomanPSMT"/>
          <w:color w:val="000000"/>
          <w:sz w:val="16"/>
          <w:szCs w:val="16"/>
        </w:rPr>
        <w:t xml:space="preserve"> 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NEGLIGENCE OF THE "RELEASEES" OR OTHERWISE, INCLUDING NEGLIGENT RESCUE OPERATIONS AND I FURTHER AGREE that if, despite this RELEASE AND</w:t>
      </w:r>
      <w:r w:rsidR="009628A7">
        <w:rPr>
          <w:rFonts w:ascii="Lucida Bright" w:hAnsi="Lucida Bright" w:cs="TimesNewRomanPSMT"/>
          <w:color w:val="000000"/>
          <w:sz w:val="16"/>
          <w:szCs w:val="16"/>
        </w:rPr>
        <w:t xml:space="preserve"> 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WAIVER OF LIABILITY, ASSUMPTION OF RISK, AND INDEMNITY AGREEMENT I, or anyone on my behalf, makes a claim against any of the Releasees, I WILL INDEMNIFY,</w:t>
      </w:r>
      <w:r w:rsidR="00685524" w:rsidRPr="009628A7">
        <w:rPr>
          <w:rFonts w:ascii="Lucida Bright" w:hAnsi="Lucida Bright" w:cs="TimesNewRomanPSMT"/>
          <w:color w:val="000000"/>
          <w:sz w:val="16"/>
          <w:szCs w:val="16"/>
        </w:rPr>
        <w:t xml:space="preserve"> </w:t>
      </w:r>
      <w:r w:rsidRPr="009628A7">
        <w:rPr>
          <w:rFonts w:ascii="Lucida Bright" w:hAnsi="Lucida Bright" w:cs="TimesNewRomanPSMT"/>
          <w:color w:val="000000"/>
          <w:sz w:val="16"/>
          <w:szCs w:val="16"/>
        </w:rPr>
        <w:t>SAVE, AND HOLD HARMLESS EACH OF THE RELEASEES from any litigation expenses, attorney fees, loss, liability, damage, or cost which may incur as the result of such claim.</w:t>
      </w:r>
    </w:p>
    <w:p w:rsidR="00685524" w:rsidRPr="005D0E83" w:rsidRDefault="0068552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MT"/>
          <w:color w:val="000000"/>
          <w:sz w:val="10"/>
          <w:szCs w:val="10"/>
        </w:rPr>
      </w:pPr>
    </w:p>
    <w:p w:rsidR="002905C4" w:rsidRDefault="0068552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FF0000"/>
          <w:sz w:val="20"/>
          <w:szCs w:val="20"/>
        </w:rPr>
      </w:pPr>
      <w:r>
        <w:rPr>
          <w:rFonts w:ascii="Lucida Bright" w:hAnsi="Lucida Bright" w:cs="TimesNewRomanPS-BoldMT"/>
          <w:b/>
          <w:bCs/>
          <w:color w:val="FF0000"/>
          <w:sz w:val="20"/>
          <w:szCs w:val="20"/>
        </w:rPr>
        <w:t>A</w:t>
      </w:r>
      <w:r w:rsidR="002905C4" w:rsidRPr="008F4E06">
        <w:rPr>
          <w:rFonts w:ascii="Lucida Bright" w:hAnsi="Lucida Bright" w:cs="TimesNewRomanPS-BoldMT"/>
          <w:b/>
          <w:bCs/>
          <w:color w:val="FF0000"/>
          <w:sz w:val="20"/>
          <w:szCs w:val="20"/>
        </w:rPr>
        <w:t xml:space="preserve"> parent or guardian mus</w:t>
      </w:r>
      <w:r>
        <w:rPr>
          <w:rFonts w:ascii="Lucida Bright" w:hAnsi="Lucida Bright" w:cs="TimesNewRomanPS-BoldMT"/>
          <w:b/>
          <w:bCs/>
          <w:color w:val="FF0000"/>
          <w:sz w:val="20"/>
          <w:szCs w:val="20"/>
        </w:rPr>
        <w:t>t be with all show participan</w:t>
      </w:r>
      <w:r w:rsidR="00A75999">
        <w:rPr>
          <w:rFonts w:ascii="Lucida Bright" w:hAnsi="Lucida Bright" w:cs="TimesNewRomanPS-BoldMT"/>
          <w:b/>
          <w:bCs/>
          <w:color w:val="FF0000"/>
          <w:sz w:val="20"/>
          <w:szCs w:val="20"/>
        </w:rPr>
        <w:t>ts under age 15</w:t>
      </w:r>
      <w:r>
        <w:rPr>
          <w:rFonts w:ascii="Lucida Bright" w:hAnsi="Lucida Bright" w:cs="TimesNewRomanPS-BoldMT"/>
          <w:b/>
          <w:bCs/>
          <w:color w:val="FF0000"/>
          <w:sz w:val="20"/>
          <w:szCs w:val="20"/>
        </w:rPr>
        <w:t>.</w:t>
      </w:r>
    </w:p>
    <w:p w:rsidR="00685524" w:rsidRPr="008F4E06" w:rsidRDefault="0068552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TimesNewRomanPS-BoldMT"/>
          <w:b/>
          <w:bCs/>
          <w:color w:val="FF0000"/>
          <w:sz w:val="20"/>
          <w:szCs w:val="20"/>
        </w:rPr>
      </w:pPr>
    </w:p>
    <w:p w:rsidR="002905C4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8F4E06">
        <w:rPr>
          <w:rFonts w:ascii="Lucida Bright" w:hAnsi="Lucida Bright" w:cs="ArialMT"/>
          <w:color w:val="000000"/>
          <w:sz w:val="20"/>
          <w:szCs w:val="20"/>
        </w:rPr>
        <w:t>Exhibitor’s Signature: _________</w:t>
      </w:r>
      <w:r w:rsidR="00685524">
        <w:rPr>
          <w:rFonts w:ascii="Lucida Bright" w:hAnsi="Lucida Bright" w:cs="ArialMT"/>
          <w:color w:val="000000"/>
          <w:sz w:val="20"/>
          <w:szCs w:val="20"/>
        </w:rPr>
        <w:t>________________________________________________Date: ________________________</w:t>
      </w:r>
    </w:p>
    <w:p w:rsidR="00685524" w:rsidRPr="00685524" w:rsidRDefault="0068552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10"/>
          <w:szCs w:val="10"/>
        </w:rPr>
      </w:pPr>
    </w:p>
    <w:p w:rsidR="002905C4" w:rsidRDefault="002905C4" w:rsidP="002905C4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8F4E06">
        <w:rPr>
          <w:rFonts w:ascii="Lucida Bright" w:hAnsi="Lucida Bright" w:cs="ArialMT"/>
          <w:color w:val="000000"/>
          <w:sz w:val="20"/>
          <w:szCs w:val="20"/>
        </w:rPr>
        <w:t>Parent Signature</w:t>
      </w:r>
      <w:r w:rsidR="00685524">
        <w:rPr>
          <w:rFonts w:ascii="Lucida Bright" w:hAnsi="Lucida Bright" w:cs="ArialMT"/>
          <w:color w:val="000000"/>
          <w:sz w:val="20"/>
          <w:szCs w:val="20"/>
        </w:rPr>
        <w:t>______________________________________________________________Date:_________________________</w:t>
      </w:r>
    </w:p>
    <w:p w:rsidR="00A342E4" w:rsidRDefault="00685524" w:rsidP="00AE3EF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(for all participants 18 and under)</w:t>
      </w:r>
    </w:p>
    <w:p w:rsidR="00AE3EFF" w:rsidRPr="00AE3EFF" w:rsidRDefault="00AE3EFF" w:rsidP="00AE3EF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902BEF" w:rsidRDefault="00643392" w:rsidP="006433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ucida Bright" w:hAnsi="Lucida Bright" w:cs="ArialMT"/>
          <w:b/>
          <w:color w:val="000000"/>
          <w:sz w:val="28"/>
          <w:szCs w:val="28"/>
        </w:rPr>
      </w:pPr>
      <w:r>
        <w:rPr>
          <w:rFonts w:ascii="Lucida Bright" w:hAnsi="Lucida Bright" w:cs="ArialMT"/>
          <w:b/>
          <w:color w:val="000000"/>
          <w:sz w:val="28"/>
          <w:szCs w:val="28"/>
        </w:rPr>
        <w:t>Show Information and FAQ’s:</w:t>
      </w:r>
    </w:p>
    <w:p w:rsidR="0026154B" w:rsidRDefault="0026154B" w:rsidP="006433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ucida Bright" w:hAnsi="Lucida Bright" w:cs="ArialMT"/>
          <w:b/>
          <w:color w:val="000000"/>
          <w:sz w:val="10"/>
          <w:szCs w:val="10"/>
        </w:rPr>
      </w:pPr>
    </w:p>
    <w:p w:rsidR="00AE3EFF" w:rsidRPr="0026154B" w:rsidRDefault="00AE3EFF" w:rsidP="006433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ucida Bright" w:hAnsi="Lucida Bright" w:cs="ArialMT"/>
          <w:b/>
          <w:color w:val="000000"/>
          <w:sz w:val="10"/>
          <w:szCs w:val="10"/>
        </w:rPr>
      </w:pPr>
    </w:p>
    <w:p w:rsidR="00643392" w:rsidRDefault="0026154B" w:rsidP="00796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A</w:t>
      </w:r>
      <w:r w:rsidR="00796AB8" w:rsidRPr="00796AB8">
        <w:rPr>
          <w:rFonts w:ascii="Lucida Bright" w:hAnsi="Lucida Bright" w:cs="ArialMT"/>
          <w:color w:val="000000"/>
          <w:sz w:val="20"/>
          <w:szCs w:val="20"/>
        </w:rPr>
        <w:t xml:space="preserve"> goat ca</w:t>
      </w:r>
      <w:r w:rsidR="00796AB8">
        <w:rPr>
          <w:rFonts w:ascii="Lucida Bright" w:hAnsi="Lucida Bright" w:cs="ArialMT"/>
          <w:color w:val="000000"/>
          <w:sz w:val="20"/>
          <w:szCs w:val="20"/>
        </w:rPr>
        <w:t xml:space="preserve">n be shown in multiple classes ie: </w:t>
      </w:r>
      <w:r w:rsidR="00796AB8" w:rsidRPr="00796AB8">
        <w:rPr>
          <w:rFonts w:ascii="Lucida Bright" w:hAnsi="Lucida Bright" w:cs="ArialMT"/>
          <w:color w:val="000000"/>
          <w:sz w:val="20"/>
          <w:szCs w:val="20"/>
        </w:rPr>
        <w:t>A dairy goat can show in the meat class and a meat goat can be shown in the dairy class</w:t>
      </w:r>
      <w:r>
        <w:rPr>
          <w:rFonts w:ascii="Lucida Bright" w:hAnsi="Lucida Bright" w:cs="ArialMT"/>
          <w:color w:val="000000"/>
          <w:sz w:val="20"/>
          <w:szCs w:val="20"/>
        </w:rPr>
        <w:t>, etc.</w:t>
      </w:r>
    </w:p>
    <w:p w:rsidR="00AE3EFF" w:rsidRPr="00AE3EFF" w:rsidRDefault="00AE3EFF" w:rsidP="00AE3EFF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10"/>
          <w:szCs w:val="10"/>
        </w:rPr>
      </w:pPr>
    </w:p>
    <w:p w:rsidR="00796AB8" w:rsidRDefault="00796AB8" w:rsidP="00796A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 xml:space="preserve">At this time we have no way to weigh wethers so they will be grouped as best seen fit. You can only show 1 wether in each </w:t>
      </w:r>
      <w:r w:rsidR="00AE3EFF">
        <w:rPr>
          <w:rFonts w:ascii="Lucida Bright" w:hAnsi="Lucida Bright" w:cs="ArialMT"/>
          <w:color w:val="000000"/>
          <w:sz w:val="20"/>
          <w:szCs w:val="20"/>
        </w:rPr>
        <w:t>class size Example</w:t>
      </w:r>
      <w:r>
        <w:rPr>
          <w:rFonts w:ascii="Lucida Bright" w:hAnsi="Lucida Bright" w:cs="ArialMT"/>
          <w:color w:val="000000"/>
          <w:sz w:val="20"/>
          <w:szCs w:val="20"/>
        </w:rPr>
        <w:t xml:space="preserve">: if you show in the small </w:t>
      </w:r>
      <w:r w:rsidR="00AE3EFF">
        <w:rPr>
          <w:rFonts w:ascii="Lucida Bright" w:hAnsi="Lucida Bright" w:cs="ArialMT"/>
          <w:color w:val="000000"/>
          <w:sz w:val="20"/>
          <w:szCs w:val="20"/>
        </w:rPr>
        <w:t xml:space="preserve">wether </w:t>
      </w:r>
      <w:r>
        <w:rPr>
          <w:rFonts w:ascii="Lucida Bright" w:hAnsi="Lucida Bright" w:cs="ArialMT"/>
          <w:color w:val="000000"/>
          <w:sz w:val="20"/>
          <w:szCs w:val="20"/>
        </w:rPr>
        <w:t>class you cannot show the same wether in the large class. You can however show a different wether in each class if you wish.</w:t>
      </w:r>
    </w:p>
    <w:p w:rsidR="00902BEF" w:rsidRDefault="00902BEF" w:rsidP="00AE3EFF">
      <w:p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787AF0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Admission to event is $2 per person. Please understand this helps us pay for the use of the facilities.</w:t>
      </w:r>
    </w:p>
    <w:p w:rsidR="00787AF0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Lunch is available for purchase at the Kitchen.</w:t>
      </w:r>
    </w:p>
    <w:p w:rsidR="00787AF0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Please bring your own chairs!</w:t>
      </w:r>
    </w:p>
    <w:p w:rsidR="00787AF0" w:rsidRDefault="00787AF0" w:rsidP="00B8189B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787AF0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No go</w:t>
      </w:r>
      <w:r w:rsidR="00FF79A4">
        <w:rPr>
          <w:rFonts w:ascii="Lucida Bright" w:hAnsi="Lucida Bright" w:cs="ArialMT"/>
          <w:color w:val="000000"/>
          <w:sz w:val="20"/>
          <w:szCs w:val="20"/>
        </w:rPr>
        <w:t>at show experience is necessary.</w:t>
      </w:r>
      <w:r>
        <w:rPr>
          <w:rFonts w:ascii="Lucida Bright" w:hAnsi="Lucida Bright" w:cs="ArialMT"/>
          <w:color w:val="000000"/>
          <w:sz w:val="20"/>
          <w:szCs w:val="20"/>
        </w:rPr>
        <w:t xml:space="preserve"> There will be plenty of people to help guide you while in the ring! Come show off your goat and have a day of fun!</w:t>
      </w:r>
    </w:p>
    <w:p w:rsidR="00787AF0" w:rsidRDefault="00787AF0" w:rsidP="00B8189B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902BEF" w:rsidRDefault="00902BEF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 w:rsidRPr="00902BEF">
        <w:rPr>
          <w:rFonts w:ascii="Lucida Bright" w:hAnsi="Lucida Bright" w:cs="ArialMT"/>
          <w:color w:val="000000"/>
          <w:sz w:val="20"/>
          <w:szCs w:val="20"/>
        </w:rPr>
        <w:t xml:space="preserve">This show is open to </w:t>
      </w:r>
      <w:r w:rsidR="005A399F">
        <w:rPr>
          <w:rFonts w:ascii="Lucida Bright" w:hAnsi="Lucida Bright" w:cs="ArialMT"/>
          <w:color w:val="000000"/>
          <w:sz w:val="20"/>
          <w:szCs w:val="20"/>
        </w:rPr>
        <w:t>ALL</w:t>
      </w:r>
      <w:r w:rsidRPr="00902BEF">
        <w:rPr>
          <w:rFonts w:ascii="Lucida Bright" w:hAnsi="Lucida Bright" w:cs="ArialMT"/>
          <w:color w:val="000000"/>
          <w:sz w:val="20"/>
          <w:szCs w:val="20"/>
        </w:rPr>
        <w:t xml:space="preserve"> children and </w:t>
      </w:r>
      <w:r w:rsidR="005A399F">
        <w:rPr>
          <w:rFonts w:ascii="Lucida Bright" w:hAnsi="Lucida Bright" w:cs="ArialMT"/>
          <w:color w:val="000000"/>
          <w:sz w:val="20"/>
          <w:szCs w:val="20"/>
        </w:rPr>
        <w:t>ALL adults and ALL</w:t>
      </w:r>
      <w:r w:rsidRPr="00902BEF">
        <w:rPr>
          <w:rFonts w:ascii="Lucida Bright" w:hAnsi="Lucida Bright" w:cs="ArialMT"/>
          <w:color w:val="000000"/>
          <w:sz w:val="20"/>
          <w:szCs w:val="20"/>
        </w:rPr>
        <w:t xml:space="preserve"> breeds of goats</w:t>
      </w:r>
      <w:r w:rsidR="005A399F">
        <w:rPr>
          <w:rFonts w:ascii="Lucida Bright" w:hAnsi="Lucida Bright" w:cs="ArialMT"/>
          <w:color w:val="000000"/>
          <w:sz w:val="20"/>
          <w:szCs w:val="20"/>
        </w:rPr>
        <w:t>.</w:t>
      </w:r>
    </w:p>
    <w:p w:rsidR="00787AF0" w:rsidRDefault="00787AF0" w:rsidP="00B8189B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902BEF" w:rsidRDefault="00902BEF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Goats will be grouped together as seen fit and will be judged based on DAIRY or MEAT standards.</w:t>
      </w:r>
    </w:p>
    <w:p w:rsidR="005A399F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No part of this show is sanctioned and no show points will be earned</w:t>
      </w:r>
      <w:r w:rsidR="005A399F">
        <w:rPr>
          <w:rFonts w:ascii="Lucida Bright" w:hAnsi="Lucida Bright" w:cs="ArialMT"/>
          <w:color w:val="000000"/>
          <w:sz w:val="20"/>
          <w:szCs w:val="20"/>
        </w:rPr>
        <w:t>.</w:t>
      </w:r>
    </w:p>
    <w:p w:rsidR="005A399F" w:rsidRDefault="005A399F" w:rsidP="00B8189B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5A399F" w:rsidRPr="005A399F" w:rsidRDefault="005A399F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Pens are NOT available so please have means to contain your goats when they are not in the ring.</w:t>
      </w:r>
    </w:p>
    <w:p w:rsidR="00787AF0" w:rsidRDefault="00787AF0" w:rsidP="00B8189B">
      <w:pPr>
        <w:pStyle w:val="ListParagraph"/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</w:p>
    <w:p w:rsidR="00787AF0" w:rsidRDefault="00787AF0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How to prepare for the show:</w:t>
      </w:r>
    </w:p>
    <w:p w:rsidR="00787AF0" w:rsidRDefault="00B8189B" w:rsidP="00EC2A3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Make</w:t>
      </w:r>
      <w:r w:rsidR="00787AF0">
        <w:rPr>
          <w:rFonts w:ascii="Lucida Bright" w:hAnsi="Lucida Bright" w:cs="ArialMT"/>
          <w:color w:val="000000"/>
          <w:sz w:val="20"/>
          <w:szCs w:val="20"/>
        </w:rPr>
        <w:t xml:space="preserve"> sure you and your goat look your best! You can do this by bathing, brushing, and</w:t>
      </w:r>
      <w:r>
        <w:rPr>
          <w:rFonts w:ascii="Lucida Bright" w:hAnsi="Lucida Bright" w:cs="ArialMT"/>
          <w:color w:val="000000"/>
          <w:sz w:val="20"/>
          <w:szCs w:val="20"/>
        </w:rPr>
        <w:t>/or</w:t>
      </w:r>
      <w:r w:rsidR="00787AF0">
        <w:rPr>
          <w:rFonts w:ascii="Lucida Bright" w:hAnsi="Lucida Bright" w:cs="ArialMT"/>
          <w:color w:val="000000"/>
          <w:sz w:val="20"/>
          <w:szCs w:val="20"/>
        </w:rPr>
        <w:t xml:space="preserve"> trimming prior to the show. Please note there will be no time or space for you to </w:t>
      </w:r>
      <w:r w:rsidR="005A399F">
        <w:rPr>
          <w:rFonts w:ascii="Lucida Bright" w:hAnsi="Lucida Bright" w:cs="ArialMT"/>
          <w:color w:val="000000"/>
          <w:sz w:val="20"/>
          <w:szCs w:val="20"/>
        </w:rPr>
        <w:t>wash</w:t>
      </w:r>
      <w:r w:rsidR="00787AF0">
        <w:rPr>
          <w:rFonts w:ascii="Lucida Bright" w:hAnsi="Lucida Bright" w:cs="ArialMT"/>
          <w:color w:val="000000"/>
          <w:sz w:val="20"/>
          <w:szCs w:val="20"/>
        </w:rPr>
        <w:t xml:space="preserve"> </w:t>
      </w:r>
      <w:r w:rsidR="008F6D84">
        <w:rPr>
          <w:rFonts w:ascii="Lucida Bright" w:hAnsi="Lucida Bright" w:cs="ArialMT"/>
          <w:color w:val="000000"/>
          <w:sz w:val="20"/>
          <w:szCs w:val="20"/>
        </w:rPr>
        <w:t xml:space="preserve">or clip </w:t>
      </w:r>
      <w:r w:rsidR="00787AF0">
        <w:rPr>
          <w:rFonts w:ascii="Lucida Bright" w:hAnsi="Lucida Bright" w:cs="ArialMT"/>
          <w:color w:val="000000"/>
          <w:sz w:val="20"/>
          <w:szCs w:val="20"/>
        </w:rPr>
        <w:t>the day of the show. Please be ready to go when you arrive!</w:t>
      </w:r>
    </w:p>
    <w:p w:rsidR="00787AF0" w:rsidRDefault="00B8189B" w:rsidP="00EC2A3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Proper attire for a goat show is jeans or pants with a button down shirt, polo, or even a tshirt</w:t>
      </w:r>
      <w:r w:rsidR="00E679FE">
        <w:rPr>
          <w:rFonts w:ascii="Lucida Bright" w:hAnsi="Lucida Bright" w:cs="ArialMT"/>
          <w:color w:val="000000"/>
          <w:sz w:val="20"/>
          <w:szCs w:val="20"/>
        </w:rPr>
        <w:t>. We understand you may not have these items so do the best you can! Please DO wear close toed shoes or boots for your own safety.</w:t>
      </w:r>
    </w:p>
    <w:p w:rsidR="00111A7E" w:rsidRDefault="00111A7E" w:rsidP="00EC2A3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ucida Bright" w:hAnsi="Lucida Bright" w:cs="ArialMT"/>
          <w:color w:val="000000"/>
          <w:sz w:val="20"/>
          <w:szCs w:val="20"/>
        </w:rPr>
      </w:pPr>
    </w:p>
    <w:p w:rsidR="00111A7E" w:rsidRDefault="00111A7E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>No alcoholic beverages allowed.</w:t>
      </w:r>
    </w:p>
    <w:p w:rsidR="00111A7E" w:rsidRDefault="0009026A" w:rsidP="00EC2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color w:val="000000"/>
          <w:sz w:val="20"/>
          <w:szCs w:val="20"/>
        </w:rPr>
        <w:t xml:space="preserve">Please NO SMOKING </w:t>
      </w:r>
    </w:p>
    <w:p w:rsidR="00EC2A38" w:rsidRDefault="00EC2A38" w:rsidP="00EC2A3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MT"/>
          <w:color w:val="000000"/>
          <w:sz w:val="20"/>
          <w:szCs w:val="20"/>
        </w:rPr>
      </w:pPr>
    </w:p>
    <w:p w:rsidR="00902BEF" w:rsidRPr="00111A7E" w:rsidRDefault="0026154B" w:rsidP="00EC2A38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ArialMT"/>
          <w:color w:val="000000"/>
          <w:sz w:val="20"/>
          <w:szCs w:val="20"/>
        </w:rPr>
      </w:pPr>
      <w:r>
        <w:rPr>
          <w:rFonts w:ascii="Lucida Bright" w:hAnsi="Lucida Bright" w:cs="ArialMT"/>
          <w:noProof/>
          <w:color w:val="000000"/>
          <w:sz w:val="20"/>
          <w:szCs w:val="20"/>
        </w:rPr>
        <w:drawing>
          <wp:inline distT="0" distB="0" distL="0" distR="0">
            <wp:extent cx="685800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g Inf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BEF" w:rsidRPr="00111A7E" w:rsidSect="00290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46"/>
    <w:multiLevelType w:val="hybridMultilevel"/>
    <w:tmpl w:val="95C88546"/>
    <w:lvl w:ilvl="0" w:tplc="3DDECFE2">
      <w:start w:val="8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26E8D"/>
    <w:multiLevelType w:val="hybridMultilevel"/>
    <w:tmpl w:val="5F14D9D4"/>
    <w:lvl w:ilvl="0" w:tplc="C6BEEAC0">
      <w:start w:val="8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70D1"/>
    <w:multiLevelType w:val="hybridMultilevel"/>
    <w:tmpl w:val="3B32807E"/>
    <w:lvl w:ilvl="0" w:tplc="1EE6B826">
      <w:start w:val="8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4"/>
    <w:rsid w:val="00000501"/>
    <w:rsid w:val="0009026A"/>
    <w:rsid w:val="000B24B2"/>
    <w:rsid w:val="00111A7E"/>
    <w:rsid w:val="00255FD5"/>
    <w:rsid w:val="002562F9"/>
    <w:rsid w:val="0026154B"/>
    <w:rsid w:val="002905C4"/>
    <w:rsid w:val="00374305"/>
    <w:rsid w:val="0049389F"/>
    <w:rsid w:val="004C00C1"/>
    <w:rsid w:val="004C7FA0"/>
    <w:rsid w:val="0052443F"/>
    <w:rsid w:val="005A399F"/>
    <w:rsid w:val="005D0E83"/>
    <w:rsid w:val="00613F7B"/>
    <w:rsid w:val="00624F98"/>
    <w:rsid w:val="00643392"/>
    <w:rsid w:val="0067165A"/>
    <w:rsid w:val="00685524"/>
    <w:rsid w:val="007436CB"/>
    <w:rsid w:val="00776A59"/>
    <w:rsid w:val="00787AF0"/>
    <w:rsid w:val="00796AB8"/>
    <w:rsid w:val="00881172"/>
    <w:rsid w:val="008928CB"/>
    <w:rsid w:val="008F4E06"/>
    <w:rsid w:val="008F6D84"/>
    <w:rsid w:val="00902BEF"/>
    <w:rsid w:val="009628A7"/>
    <w:rsid w:val="00A342E4"/>
    <w:rsid w:val="00A75999"/>
    <w:rsid w:val="00A76332"/>
    <w:rsid w:val="00AE3EFF"/>
    <w:rsid w:val="00B17195"/>
    <w:rsid w:val="00B560A0"/>
    <w:rsid w:val="00B8189B"/>
    <w:rsid w:val="00C63CCF"/>
    <w:rsid w:val="00CC6548"/>
    <w:rsid w:val="00D17E0E"/>
    <w:rsid w:val="00E679FE"/>
    <w:rsid w:val="00EC2A38"/>
    <w:rsid w:val="00EE07F2"/>
    <w:rsid w:val="00F118AD"/>
    <w:rsid w:val="00F41310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2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afa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Family</cp:lastModifiedBy>
  <cp:revision>31</cp:revision>
  <dcterms:created xsi:type="dcterms:W3CDTF">2016-04-09T15:59:00Z</dcterms:created>
  <dcterms:modified xsi:type="dcterms:W3CDTF">2017-07-27T19:41:00Z</dcterms:modified>
</cp:coreProperties>
</file>